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42" w:rsidRPr="00567142" w:rsidRDefault="00567142" w:rsidP="00567142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ПАМЯТКА ДЛЯ РОДИТЕЛЕЙ ПО АНТИТЕРРОРУ.</w:t>
      </w:r>
    </w:p>
    <w:p w:rsidR="00567142" w:rsidRPr="00567142" w:rsidRDefault="00567142" w:rsidP="00567142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56714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Общие и частные рекомендации</w:t>
      </w:r>
    </w:p>
    <w:p w:rsidR="00567142" w:rsidRPr="00567142" w:rsidRDefault="00567142" w:rsidP="0056714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скорее возьмите себя в руки, успокойтесь и не паникуйте.    Разговаривайте спокойным голосом.</w:t>
      </w:r>
    </w:p>
    <w:p w:rsidR="00567142" w:rsidRPr="00567142" w:rsidRDefault="00567142" w:rsidP="0056714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связали или закрыли глаза, попытайтесь расслабиться, дышите глубже.</w:t>
      </w:r>
    </w:p>
    <w:p w:rsidR="00567142" w:rsidRPr="00567142" w:rsidRDefault="00567142" w:rsidP="0056714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Подготовьтесь физически и морально и эмоционально к возможному суровому испытанию.</w:t>
      </w:r>
    </w:p>
    <w:p w:rsidR="00567142" w:rsidRPr="00567142" w:rsidRDefault="00567142" w:rsidP="0056714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бежать, если нет полной уверенности в успешности побега.</w:t>
      </w:r>
    </w:p>
    <w:p w:rsidR="00567142" w:rsidRPr="00567142" w:rsidRDefault="00567142" w:rsidP="0056714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567142" w:rsidRPr="00567142" w:rsidRDefault="00567142" w:rsidP="0056714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567142" w:rsidRPr="00567142" w:rsidRDefault="00567142" w:rsidP="0056714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различным признакам постарайтесь определить место своего нахождения (заточения).</w:t>
      </w:r>
    </w:p>
    <w:p w:rsidR="00567142" w:rsidRPr="00567142" w:rsidRDefault="00567142" w:rsidP="0056714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штурма здания рекомендуется лечь на пол лицом вниз, сложив руки на затылке.</w:t>
      </w:r>
    </w:p>
    <w:p w:rsidR="00567142" w:rsidRPr="00567142" w:rsidRDefault="00567142" w:rsidP="0056714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Объясните детям,</w:t>
      </w:r>
      <w:r w:rsidRPr="00567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сообщать взрослым или сотрудникам полиции: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обнаруженных на улице бесхозных вещах.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подозрительных   предметах в подъезде, транспорте, дома или в детском саду.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Объясните детям,</w:t>
      </w: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во всех перечисленных случаях необходимо: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Не трогать, не вскрывать, не передвигать находку.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Отойти на безопасное расстояние. Сообщить о находке сотруднику полиции.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 проводите с детьми дома разъяснительные беседы о недопустимости: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незнакомыми предметами, найденными на улице или в общественных местах.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 у незнакомых людей на улице сумки, свертки, игрушки и т.д.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опасности взрыва можно судить по следующим признакам:</w:t>
      </w:r>
    </w:p>
    <w:p w:rsidR="00567142" w:rsidRPr="00567142" w:rsidRDefault="00567142" w:rsidP="00567142">
      <w:pPr>
        <w:numPr>
          <w:ilvl w:val="0"/>
          <w:numId w:val="2"/>
        </w:numPr>
        <w:shd w:val="clear" w:color="auto" w:fill="FFFFFF"/>
        <w:tabs>
          <w:tab w:val="clear" w:pos="360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неизвестного свертка или какой-либо детали в машине, на лестнице, в квартире и т.д.</w:t>
      </w:r>
    </w:p>
    <w:p w:rsidR="00567142" w:rsidRPr="00567142" w:rsidRDefault="00567142" w:rsidP="00567142">
      <w:pPr>
        <w:numPr>
          <w:ilvl w:val="0"/>
          <w:numId w:val="2"/>
        </w:numPr>
        <w:shd w:val="clear" w:color="auto" w:fill="FFFFFF"/>
        <w:tabs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Натянутая проволока или шнур.</w:t>
      </w:r>
    </w:p>
    <w:p w:rsidR="00567142" w:rsidRPr="00567142" w:rsidRDefault="00567142" w:rsidP="00567142">
      <w:pPr>
        <w:numPr>
          <w:ilvl w:val="0"/>
          <w:numId w:val="2"/>
        </w:numPr>
        <w:shd w:val="clear" w:color="auto" w:fill="FFFFFF"/>
        <w:tabs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Провода или изолирующая лента, свисающие из-под машины.</w:t>
      </w:r>
    </w:p>
    <w:p w:rsidR="00567142" w:rsidRPr="00567142" w:rsidRDefault="00567142" w:rsidP="00567142">
      <w:pPr>
        <w:numPr>
          <w:ilvl w:val="0"/>
          <w:numId w:val="2"/>
        </w:numPr>
        <w:shd w:val="clear" w:color="auto" w:fill="FFFFFF"/>
        <w:tabs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 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КАТЕГОРИЧЕСКИ  ЗАПРЕЩАЕТСЯ: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Пользоваться найденными незнакомыми предметами.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Обрывать или тянуть отходящие от предмета провода, предпринимать попытки их обезвредить.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Поднимать, переносить, класть в карманы, портфели, сумки и т.п. взрывоопасные предметы.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Помещать боеприпасы в костер или разводить огонь над ним.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Собирать и сдавать боеприпасы в качестве металлолома.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Наступать или наезжать на боеприпасы.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Закапывать боеприпасы в землю или бросать их в водоем.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Заходя в подъезд дома, обращайте внимание на посторонних людей и незнакомые предметы.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правило, взрывное устройство в здании закладывается в подвалах, первых этажах, около мусоропроводов, под лестницами.</w:t>
      </w:r>
    </w:p>
    <w:p w:rsidR="00567142" w:rsidRPr="00567142" w:rsidRDefault="00567142" w:rsidP="00567142">
      <w:pPr>
        <w:shd w:val="clear" w:color="auto" w:fill="FFFFFF"/>
        <w:spacing w:after="96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бдительны!</w:t>
      </w:r>
    </w:p>
    <w:p w:rsidR="004D60E2" w:rsidRDefault="004D60E2">
      <w:pPr>
        <w:rPr>
          <w:rFonts w:ascii="Times New Roman" w:hAnsi="Times New Roman" w:cs="Times New Roman"/>
          <w:sz w:val="28"/>
          <w:szCs w:val="28"/>
        </w:rPr>
      </w:pPr>
    </w:p>
    <w:p w:rsidR="001B4F05" w:rsidRDefault="001B4F05">
      <w:pPr>
        <w:rPr>
          <w:rFonts w:ascii="Times New Roman" w:hAnsi="Times New Roman" w:cs="Times New Roman"/>
          <w:sz w:val="28"/>
          <w:szCs w:val="28"/>
        </w:rPr>
      </w:pPr>
    </w:p>
    <w:p w:rsidR="001B4F05" w:rsidRPr="001B4F05" w:rsidRDefault="001B4F05" w:rsidP="001B4F05">
      <w:pPr>
        <w:shd w:val="clear" w:color="auto" w:fill="FFFFFF"/>
        <w:spacing w:before="543" w:after="543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1B4F05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lastRenderedPageBreak/>
        <w:t>Общая памятка по антитеррору для родителей в ДОУ</w:t>
      </w:r>
    </w:p>
    <w:p w:rsidR="001B4F05" w:rsidRPr="001B4F05" w:rsidRDefault="001B4F05" w:rsidP="001B4F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08"/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</w:pPr>
      <w:r w:rsidRPr="001B4F05"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  <w:t>Если вы обнаружили забытые кем-то вещи в общественном транспорте, сообщите об этом водителю.</w:t>
      </w:r>
    </w:p>
    <w:p w:rsidR="001B4F05" w:rsidRPr="001B4F05" w:rsidRDefault="001B4F05" w:rsidP="001B4F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08"/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</w:pPr>
      <w:r w:rsidRPr="001B4F05"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  <w:t>Если увидели подозрительные предметы на территории детского сада, сообщите об этом администрации ДОУ.</w:t>
      </w:r>
    </w:p>
    <w:p w:rsidR="001B4F05" w:rsidRPr="001B4F05" w:rsidRDefault="001B4F05" w:rsidP="001B4F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08"/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</w:pPr>
      <w:r w:rsidRPr="001B4F05"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  <w:t>Если нашли непонятный предмет в своем подъезде, опросите соседей. Если хозяин не нашелся, немедленно сообщите об этом в полицию.</w:t>
      </w:r>
    </w:p>
    <w:p w:rsidR="001B4F05" w:rsidRPr="001B4F05" w:rsidRDefault="001B4F05" w:rsidP="001B4F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08"/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</w:pPr>
      <w:r w:rsidRPr="001B4F05"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пользоваться вещами, найденными на улице.</w:t>
      </w:r>
    </w:p>
    <w:p w:rsidR="001B4F05" w:rsidRPr="001B4F05" w:rsidRDefault="001B4F05" w:rsidP="001B4F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08"/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</w:pPr>
      <w:r w:rsidRPr="001B4F05"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  <w:t>Научите детей ничего не брать у незнакомых людей.</w:t>
      </w:r>
    </w:p>
    <w:p w:rsidR="001B4F05" w:rsidRPr="001B4F05" w:rsidRDefault="001B4F05" w:rsidP="001B4F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08"/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</w:pPr>
      <w:r w:rsidRPr="001B4F05"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  <w:t>Когда приходите в детский сад, обязательно закрывайте за собой все входные двери, не оставляйте открытыми двери территории детского сада.</w:t>
      </w:r>
    </w:p>
    <w:p w:rsidR="001B4F05" w:rsidRPr="001B4F05" w:rsidRDefault="001B4F05" w:rsidP="001B4F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08"/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</w:pPr>
      <w:r w:rsidRPr="001B4F05"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  <w:t>Обращайте внимание: кто идет впереди и позади вас.</w:t>
      </w:r>
    </w:p>
    <w:p w:rsidR="001B4F05" w:rsidRPr="001B4F05" w:rsidRDefault="001B4F05" w:rsidP="001B4F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08"/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</w:pPr>
      <w:r w:rsidRPr="001B4F05">
        <w:rPr>
          <w:rFonts w:ascii="Times New Roman" w:eastAsia="Times New Roman" w:hAnsi="Times New Roman" w:cs="Times New Roman"/>
          <w:color w:val="222222"/>
          <w:sz w:val="36"/>
          <w:szCs w:val="28"/>
          <w:lang w:eastAsia="ru-RU"/>
        </w:rPr>
        <w:t>Если заметили на территории ДОУ подозрительного человека, сообщите об этом воспитателям или администрации.</w:t>
      </w:r>
    </w:p>
    <w:p w:rsidR="001B4F05" w:rsidRPr="00567142" w:rsidRDefault="001B4F05" w:rsidP="001B4F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B4F05" w:rsidRPr="00567142" w:rsidSect="00567142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36931"/>
    <w:multiLevelType w:val="multilevel"/>
    <w:tmpl w:val="10468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7D92D79"/>
    <w:multiLevelType w:val="multilevel"/>
    <w:tmpl w:val="2EA8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703284"/>
    <w:multiLevelType w:val="multilevel"/>
    <w:tmpl w:val="5566A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67142"/>
    <w:rsid w:val="001B4F05"/>
    <w:rsid w:val="004B35A9"/>
    <w:rsid w:val="004D60E2"/>
    <w:rsid w:val="00567142"/>
    <w:rsid w:val="00DC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E2"/>
  </w:style>
  <w:style w:type="paragraph" w:styleId="1">
    <w:name w:val="heading 1"/>
    <w:basedOn w:val="a"/>
    <w:link w:val="10"/>
    <w:uiPriority w:val="9"/>
    <w:qFormat/>
    <w:rsid w:val="001B4F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14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B4F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Phantom</dc:creator>
  <cp:lastModifiedBy>Phantom</cp:lastModifiedBy>
  <cp:revision>4</cp:revision>
  <cp:lastPrinted>2022-10-19T18:39:00Z</cp:lastPrinted>
  <dcterms:created xsi:type="dcterms:W3CDTF">2022-10-19T17:55:00Z</dcterms:created>
  <dcterms:modified xsi:type="dcterms:W3CDTF">2022-10-19T18:40:00Z</dcterms:modified>
</cp:coreProperties>
</file>